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13" w:rsidRDefault="00496A13" w:rsidP="00496A13">
      <w:pPr>
        <w:pStyle w:val="a3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Перечень необходимого оборудования для проведения муниципального этапа </w:t>
      </w:r>
      <w:r w:rsidRPr="006F6D39">
        <w:rPr>
          <w:b/>
          <w:bCs/>
          <w:sz w:val="26"/>
          <w:szCs w:val="26"/>
        </w:rPr>
        <w:t>Всеросс</w:t>
      </w:r>
      <w:r>
        <w:rPr>
          <w:b/>
          <w:bCs/>
          <w:sz w:val="26"/>
          <w:szCs w:val="26"/>
        </w:rPr>
        <w:t>ийской олимпиады школьников 2024-2025</w:t>
      </w:r>
    </w:p>
    <w:p w:rsidR="00496A13" w:rsidRDefault="00496A13" w:rsidP="00496A13">
      <w:pPr>
        <w:pStyle w:val="a3"/>
        <w:jc w:val="center"/>
        <w:rPr>
          <w:b/>
          <w:bCs/>
          <w:sz w:val="26"/>
          <w:szCs w:val="26"/>
        </w:rPr>
      </w:pPr>
    </w:p>
    <w:p w:rsidR="00496A13" w:rsidRDefault="00496A13" w:rsidP="00496A13">
      <w:pPr>
        <w:pStyle w:val="a3"/>
        <w:jc w:val="center"/>
        <w:rPr>
          <w:b/>
          <w:sz w:val="26"/>
          <w:szCs w:val="26"/>
        </w:rPr>
      </w:pPr>
      <w:r w:rsidRPr="00C03BDA">
        <w:rPr>
          <w:b/>
          <w:sz w:val="26"/>
          <w:szCs w:val="26"/>
        </w:rPr>
        <w:t>ХИМИЯ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b/>
          <w:sz w:val="26"/>
          <w:szCs w:val="26"/>
        </w:rPr>
        <w:t>Реактивы на каждого участника:</w:t>
      </w:r>
      <w:r w:rsidRPr="00CA76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 xml:space="preserve">- смесь из  железных опилок, измельченного мела,  поваренной соли,  серы. Общая масса смеси 13 грамм. Масса поваренной соли </w:t>
      </w:r>
      <w:proofErr w:type="gramStart"/>
      <w:r w:rsidRPr="00CA76A7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CA76A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A76A7">
        <w:rPr>
          <w:rFonts w:ascii="Times New Roman" w:hAnsi="Times New Roman" w:cs="Times New Roman"/>
          <w:sz w:val="26"/>
          <w:szCs w:val="26"/>
        </w:rPr>
        <w:t>ее</w:t>
      </w:r>
      <w:proofErr w:type="gramEnd"/>
      <w:r w:rsidRPr="00CA76A7">
        <w:rPr>
          <w:rFonts w:ascii="Times New Roman" w:hAnsi="Times New Roman" w:cs="Times New Roman"/>
          <w:sz w:val="26"/>
          <w:szCs w:val="26"/>
        </w:rPr>
        <w:t xml:space="preserve"> составе-5 г.</w:t>
      </w:r>
    </w:p>
    <w:p w:rsidR="00496A13" w:rsidRPr="00CA76A7" w:rsidRDefault="00496A13" w:rsidP="00496A13">
      <w:pPr>
        <w:tabs>
          <w:tab w:val="left" w:pos="387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>- дистиллированная вода.</w:t>
      </w:r>
      <w:r w:rsidRPr="00CA76A7">
        <w:rPr>
          <w:rFonts w:ascii="Times New Roman" w:hAnsi="Times New Roman" w:cs="Times New Roman"/>
          <w:sz w:val="26"/>
          <w:szCs w:val="26"/>
        </w:rPr>
        <w:tab/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76A7">
        <w:rPr>
          <w:rFonts w:ascii="Times New Roman" w:hAnsi="Times New Roman" w:cs="Times New Roman"/>
          <w:b/>
          <w:sz w:val="26"/>
          <w:szCs w:val="26"/>
        </w:rPr>
        <w:t>Оборудование на каждого участника</w:t>
      </w:r>
      <w:r w:rsidRPr="00CA76A7">
        <w:rPr>
          <w:rFonts w:ascii="Times New Roman" w:hAnsi="Times New Roman" w:cs="Times New Roman"/>
          <w:sz w:val="26"/>
          <w:szCs w:val="26"/>
        </w:rPr>
        <w:t>: лист бумаги, 2 химических стакана, стеклянная палочка, магнит, воронка, фильтровальная бумага, 1 шпатель, выпарительная чаша, спиртовка, лабораторный штатив, спички, весы.</w:t>
      </w:r>
      <w:proofErr w:type="gramEnd"/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A76A7">
        <w:rPr>
          <w:rFonts w:ascii="Times New Roman" w:hAnsi="Times New Roman" w:cs="Times New Roman"/>
          <w:b/>
          <w:sz w:val="26"/>
          <w:szCs w:val="26"/>
        </w:rPr>
        <w:t>9 класс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b/>
          <w:sz w:val="26"/>
          <w:szCs w:val="26"/>
        </w:rPr>
        <w:t>Реактивы для идентификации  на каждого участника:</w:t>
      </w:r>
      <w:r w:rsidRPr="00CA76A7">
        <w:rPr>
          <w:rFonts w:ascii="Times New Roman" w:hAnsi="Times New Roman" w:cs="Times New Roman"/>
          <w:sz w:val="26"/>
          <w:szCs w:val="26"/>
        </w:rPr>
        <w:t xml:space="preserve">  кристаллические вещества: нитрат свинца (</w:t>
      </w:r>
      <w:r w:rsidRPr="00CA76A7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CA76A7">
        <w:rPr>
          <w:rFonts w:ascii="Times New Roman" w:hAnsi="Times New Roman" w:cs="Times New Roman"/>
          <w:sz w:val="26"/>
          <w:szCs w:val="26"/>
        </w:rPr>
        <w:t>), карбонат калия, нитрат бария, сульфат железа (</w:t>
      </w:r>
      <w:r w:rsidRPr="00CA76A7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CA76A7">
        <w:rPr>
          <w:rFonts w:ascii="Times New Roman" w:hAnsi="Times New Roman" w:cs="Times New Roman"/>
          <w:sz w:val="26"/>
          <w:szCs w:val="26"/>
        </w:rPr>
        <w:t>), сульфат цинка, хлорид железа (</w:t>
      </w:r>
      <w:r w:rsidRPr="00CA76A7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CA76A7">
        <w:rPr>
          <w:rFonts w:ascii="Times New Roman" w:hAnsi="Times New Roman" w:cs="Times New Roman"/>
          <w:sz w:val="26"/>
          <w:szCs w:val="26"/>
        </w:rPr>
        <w:t xml:space="preserve">), карбонат кальция, нитрат аммония; 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 xml:space="preserve">Вспомогательные вещества: дистиллированная вода, 5%-ые растворы </w:t>
      </w:r>
      <w:proofErr w:type="spellStart"/>
      <w:r w:rsidRPr="00CA76A7">
        <w:rPr>
          <w:rFonts w:ascii="Times New Roman" w:hAnsi="Times New Roman" w:cs="Times New Roman"/>
          <w:sz w:val="26"/>
          <w:szCs w:val="26"/>
        </w:rPr>
        <w:t>гидроксида</w:t>
      </w:r>
      <w:proofErr w:type="spellEnd"/>
      <w:r w:rsidRPr="00CA76A7">
        <w:rPr>
          <w:rFonts w:ascii="Times New Roman" w:hAnsi="Times New Roman" w:cs="Times New Roman"/>
          <w:sz w:val="26"/>
          <w:szCs w:val="26"/>
        </w:rPr>
        <w:t xml:space="preserve"> калия, серной кислоты. 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A76A7">
        <w:rPr>
          <w:rFonts w:ascii="Times New Roman" w:hAnsi="Times New Roman" w:cs="Times New Roman"/>
          <w:b/>
          <w:sz w:val="26"/>
          <w:szCs w:val="26"/>
        </w:rPr>
        <w:t xml:space="preserve">Оборудование: 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 xml:space="preserve">- штатив  с исследуемыми  веществами; 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 xml:space="preserve">- штатив с пустыми пробирками (9 шт.); 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>- пипетка Пастера для отбора проб, спиртовка, спички, зажим для пробирок.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A76A7">
        <w:rPr>
          <w:rFonts w:ascii="Times New Roman" w:hAnsi="Times New Roman" w:cs="Times New Roman"/>
          <w:b/>
          <w:sz w:val="26"/>
          <w:szCs w:val="26"/>
        </w:rPr>
        <w:t xml:space="preserve">10 класс 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A76A7">
        <w:rPr>
          <w:rFonts w:ascii="Times New Roman" w:hAnsi="Times New Roman" w:cs="Times New Roman"/>
          <w:b/>
          <w:bCs/>
          <w:sz w:val="26"/>
          <w:szCs w:val="26"/>
        </w:rPr>
        <w:t>Реактивы для идентификации  на каждого участника:</w:t>
      </w:r>
      <w:r w:rsidRPr="00CA76A7">
        <w:rPr>
          <w:rFonts w:ascii="Times New Roman" w:hAnsi="Times New Roman" w:cs="Times New Roman"/>
          <w:bCs/>
          <w:sz w:val="26"/>
          <w:szCs w:val="26"/>
        </w:rPr>
        <w:t xml:space="preserve">  водные растворы серной кислоты, аммиака, карбоната калия, нитрата кальция, нитрата цинка, нитрата серебра, нитрата бария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A76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A76A7">
        <w:rPr>
          <w:rFonts w:ascii="Times New Roman" w:hAnsi="Times New Roman" w:cs="Times New Roman"/>
          <w:b/>
          <w:bCs/>
          <w:sz w:val="26"/>
          <w:szCs w:val="26"/>
        </w:rPr>
        <w:t xml:space="preserve">Оборудование: 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>- универсальная индикаторная бумага;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 xml:space="preserve">- штатив  с исследуемыми  веществами; 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 xml:space="preserve">- штатив с пустыми пробирками (9 шт.); </w:t>
      </w:r>
    </w:p>
    <w:p w:rsidR="00496A13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>- пипетка Пастера для отбора проб, спиртовка, спички, зажим для пробирок.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A76A7">
        <w:rPr>
          <w:rFonts w:ascii="Times New Roman" w:hAnsi="Times New Roman" w:cs="Times New Roman"/>
          <w:b/>
          <w:sz w:val="26"/>
          <w:szCs w:val="26"/>
        </w:rPr>
        <w:t>11 класс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A76A7">
        <w:rPr>
          <w:rFonts w:ascii="Times New Roman" w:hAnsi="Times New Roman" w:cs="Times New Roman"/>
          <w:b/>
          <w:sz w:val="26"/>
          <w:szCs w:val="26"/>
        </w:rPr>
        <w:t>Реактивы: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 xml:space="preserve">2 г навески из карбоната и гидрокарбоната натрия (сочетание массы солей </w:t>
      </w:r>
      <w:proofErr w:type="gramStart"/>
      <w:r w:rsidRPr="00CA76A7">
        <w:rPr>
          <w:rFonts w:ascii="Times New Roman" w:hAnsi="Times New Roman" w:cs="Times New Roman"/>
          <w:sz w:val="26"/>
          <w:szCs w:val="26"/>
        </w:rPr>
        <w:t>-н</w:t>
      </w:r>
      <w:proofErr w:type="gramEnd"/>
      <w:r w:rsidRPr="00CA76A7">
        <w:rPr>
          <w:rFonts w:ascii="Times New Roman" w:hAnsi="Times New Roman" w:cs="Times New Roman"/>
          <w:sz w:val="26"/>
          <w:szCs w:val="26"/>
        </w:rPr>
        <w:t>есколько вариантов)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 xml:space="preserve">стандартизированный 0,1 </w:t>
      </w:r>
      <w:proofErr w:type="spellStart"/>
      <w:r w:rsidRPr="00CA76A7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CA76A7">
        <w:rPr>
          <w:rFonts w:ascii="Times New Roman" w:hAnsi="Times New Roman" w:cs="Times New Roman"/>
          <w:sz w:val="26"/>
          <w:szCs w:val="26"/>
        </w:rPr>
        <w:t xml:space="preserve"> раствор </w:t>
      </w:r>
      <w:proofErr w:type="spellStart"/>
      <w:r w:rsidRPr="00CA76A7">
        <w:rPr>
          <w:rFonts w:ascii="Times New Roman" w:hAnsi="Times New Roman" w:cs="Times New Roman"/>
          <w:sz w:val="26"/>
          <w:szCs w:val="26"/>
          <w:lang w:val="en-US"/>
        </w:rPr>
        <w:t>HCl</w:t>
      </w:r>
      <w:proofErr w:type="spellEnd"/>
      <w:r w:rsidRPr="00CA76A7">
        <w:rPr>
          <w:rFonts w:ascii="Times New Roman" w:hAnsi="Times New Roman" w:cs="Times New Roman"/>
          <w:sz w:val="26"/>
          <w:szCs w:val="26"/>
        </w:rPr>
        <w:t>;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 xml:space="preserve">капельница с индикатором </w:t>
      </w:r>
      <w:proofErr w:type="gramStart"/>
      <w:r w:rsidRPr="00CA76A7">
        <w:rPr>
          <w:rFonts w:ascii="Times New Roman" w:hAnsi="Times New Roman" w:cs="Times New Roman"/>
          <w:sz w:val="26"/>
          <w:szCs w:val="26"/>
        </w:rPr>
        <w:t>метиловый</w:t>
      </w:r>
      <w:proofErr w:type="gramEnd"/>
      <w:r w:rsidRPr="00CA76A7">
        <w:rPr>
          <w:rFonts w:ascii="Times New Roman" w:hAnsi="Times New Roman" w:cs="Times New Roman"/>
          <w:sz w:val="26"/>
          <w:szCs w:val="26"/>
        </w:rPr>
        <w:t xml:space="preserve"> оранжевый- 0,1 %;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 xml:space="preserve">капельница с индикатором </w:t>
      </w:r>
      <w:proofErr w:type="spellStart"/>
      <w:r w:rsidRPr="00CA76A7">
        <w:rPr>
          <w:rFonts w:ascii="Times New Roman" w:hAnsi="Times New Roman" w:cs="Times New Roman"/>
          <w:sz w:val="26"/>
          <w:szCs w:val="26"/>
        </w:rPr>
        <w:t>фенолфталетин</w:t>
      </w:r>
      <w:bookmarkStart w:id="0" w:name="_Hlk179157802"/>
      <w:proofErr w:type="spellEnd"/>
      <w:r w:rsidRPr="00CA76A7">
        <w:rPr>
          <w:rFonts w:ascii="Times New Roman" w:hAnsi="Times New Roman" w:cs="Times New Roman"/>
          <w:sz w:val="26"/>
          <w:szCs w:val="26"/>
        </w:rPr>
        <w:t xml:space="preserve"> - 0,1 %;</w:t>
      </w:r>
    </w:p>
    <w:bookmarkEnd w:id="0"/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>стакан с носиком с дистиллированной водой;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A76A7">
        <w:rPr>
          <w:rFonts w:ascii="Times New Roman" w:hAnsi="Times New Roman" w:cs="Times New Roman"/>
          <w:sz w:val="26"/>
          <w:szCs w:val="26"/>
        </w:rPr>
        <w:t>промывалка</w:t>
      </w:r>
      <w:proofErr w:type="spellEnd"/>
      <w:r w:rsidRPr="00CA76A7">
        <w:rPr>
          <w:rFonts w:ascii="Times New Roman" w:hAnsi="Times New Roman" w:cs="Times New Roman"/>
          <w:sz w:val="26"/>
          <w:szCs w:val="26"/>
        </w:rPr>
        <w:t>.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A76A7">
        <w:rPr>
          <w:rFonts w:ascii="Times New Roman" w:hAnsi="Times New Roman" w:cs="Times New Roman"/>
          <w:b/>
          <w:sz w:val="26"/>
          <w:szCs w:val="26"/>
        </w:rPr>
        <w:t xml:space="preserve">Оборудование: 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 xml:space="preserve">мерная колба с пробкой – 250 мл, 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>коническая колба для титрования,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 xml:space="preserve">пипетка Мора 10 мл, 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 xml:space="preserve">бюретка прямая с краном (25мл), </w:t>
      </w:r>
    </w:p>
    <w:p w:rsidR="00496A13" w:rsidRPr="00CA76A7" w:rsidRDefault="00496A13" w:rsidP="00496A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A76A7">
        <w:rPr>
          <w:rFonts w:ascii="Times New Roman" w:hAnsi="Times New Roman" w:cs="Times New Roman"/>
          <w:sz w:val="26"/>
          <w:szCs w:val="26"/>
        </w:rPr>
        <w:t xml:space="preserve">стеклянная воронка для бюретки. </w:t>
      </w:r>
    </w:p>
    <w:sectPr w:rsidR="00496A13" w:rsidRPr="00CA7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6A13"/>
    <w:rsid w:val="00496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96A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2024-12-03T03:48:00Z</dcterms:created>
  <dcterms:modified xsi:type="dcterms:W3CDTF">2024-12-03T03:49:00Z</dcterms:modified>
</cp:coreProperties>
</file>